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ABF3" w14:textId="615870E4" w:rsidR="0021694C" w:rsidRDefault="00CB6C4D" w:rsidP="009378AF">
      <w:r>
        <w:t>SCCA Safeguarding Office</w:t>
      </w:r>
      <w:r w:rsidR="000035BE">
        <w:t>r</w:t>
      </w:r>
      <w:r>
        <w:t xml:space="preserve"> Job Description</w:t>
      </w:r>
      <w:r w:rsidR="00D1107E">
        <w:t xml:space="preserve"> (hereinafter the </w:t>
      </w:r>
      <w:r w:rsidR="00584593">
        <w:t>SO)</w:t>
      </w:r>
    </w:p>
    <w:p w14:paraId="072D1564" w14:textId="13551B28" w:rsidR="009378AF" w:rsidRDefault="009378AF" w:rsidP="009378AF">
      <w:r>
        <w:t xml:space="preserve">Organisation: </w:t>
      </w:r>
      <w:r w:rsidR="0021694C">
        <w:t>Surrey County Chess Association</w:t>
      </w:r>
      <w:r>
        <w:t xml:space="preserve"> (hereinafter the </w:t>
      </w:r>
      <w:r w:rsidR="0021694C">
        <w:t>SCCA</w:t>
      </w:r>
      <w:r>
        <w:t>)</w:t>
      </w:r>
    </w:p>
    <w:p w14:paraId="679A4B2C" w14:textId="11CB94A8" w:rsidR="009378AF" w:rsidRDefault="009378AF" w:rsidP="009378AF">
      <w:r>
        <w:t xml:space="preserve">Reports to: The </w:t>
      </w:r>
      <w:r w:rsidR="000035BE">
        <w:t>Board of the SCCA</w:t>
      </w:r>
    </w:p>
    <w:p w14:paraId="2542CE3A" w14:textId="21B7163D" w:rsidR="009378AF" w:rsidRDefault="009378AF" w:rsidP="009378AF">
      <w:r>
        <w:t xml:space="preserve">Requirement: Appointment is subject to a satisfactory enhanced DBS check </w:t>
      </w:r>
      <w:r w:rsidR="006B4F55">
        <w:t xml:space="preserve">provided that the frequency criteria </w:t>
      </w:r>
      <w:r w:rsidR="00D4485E">
        <w:t xml:space="preserve">set by the DBS </w:t>
      </w:r>
      <w:r w:rsidR="006B4F55">
        <w:t>for such a check is met</w:t>
      </w:r>
      <w:r w:rsidR="00D4485E">
        <w:t>.</w:t>
      </w:r>
    </w:p>
    <w:p w14:paraId="45FB3365" w14:textId="7E09911A" w:rsidR="009378AF" w:rsidRDefault="009378AF" w:rsidP="009378AF">
      <w:r>
        <w:t>Purpose: To ensure that the</w:t>
      </w:r>
      <w:r w:rsidR="00422F99">
        <w:t xml:space="preserve"> SCCA</w:t>
      </w:r>
      <w:r>
        <w:t xml:space="preserve"> has appropriate arrangements for keeping children, young people and</w:t>
      </w:r>
      <w:r w:rsidR="00422F99">
        <w:t xml:space="preserve"> </w:t>
      </w:r>
      <w:r>
        <w:t>vulnerable adults safe when they attend any stand-alone League-organised event. Also, to promote their</w:t>
      </w:r>
      <w:r w:rsidR="00422F99">
        <w:t xml:space="preserve"> </w:t>
      </w:r>
      <w:r>
        <w:t>safety and welfare at all times.</w:t>
      </w:r>
    </w:p>
    <w:p w14:paraId="50EF83AE" w14:textId="77777777" w:rsidR="009378AF" w:rsidRDefault="009378AF" w:rsidP="009378AF">
      <w:r>
        <w:t>Responsibilities:</w:t>
      </w:r>
    </w:p>
    <w:p w14:paraId="0F9B89D3" w14:textId="59A945A1" w:rsidR="009378AF" w:rsidRDefault="009378AF" w:rsidP="009378AF">
      <w:r>
        <w:t xml:space="preserve">The </w:t>
      </w:r>
      <w:r w:rsidR="00584593">
        <w:t>SO</w:t>
      </w:r>
      <w:r>
        <w:t xml:space="preserve"> will use their best endeavours to:</w:t>
      </w:r>
    </w:p>
    <w:p w14:paraId="5D030E6F" w14:textId="77777777" w:rsidR="009378AF" w:rsidRDefault="009378AF" w:rsidP="00504C84">
      <w:pPr>
        <w:spacing w:after="0"/>
      </w:pPr>
      <w:r>
        <w:t>(</w:t>
      </w:r>
      <w:proofErr w:type="spellStart"/>
      <w:r>
        <w:t>i</w:t>
      </w:r>
      <w:proofErr w:type="spellEnd"/>
      <w:r>
        <w:t>) ensure that all issues concerning the safety and welfare of children, young people and vulnerable</w:t>
      </w:r>
    </w:p>
    <w:p w14:paraId="594DADA9" w14:textId="5C8AC632" w:rsidR="009378AF" w:rsidRDefault="00504C84" w:rsidP="00E16B48">
      <w:pPr>
        <w:spacing w:after="0"/>
      </w:pPr>
      <w:r>
        <w:t xml:space="preserve">    </w:t>
      </w:r>
      <w:r w:rsidR="009378AF">
        <w:t xml:space="preserve">adults who attend stand-alone </w:t>
      </w:r>
      <w:r w:rsidR="004E7C29">
        <w:t>SCCA</w:t>
      </w:r>
      <w:r w:rsidR="009378AF">
        <w:t>-organised events are properly dealt with;</w:t>
      </w:r>
    </w:p>
    <w:p w14:paraId="140C1778" w14:textId="16D6EE0B" w:rsidR="009378AF" w:rsidRDefault="009378AF" w:rsidP="00A167A5">
      <w:pPr>
        <w:spacing w:after="0"/>
      </w:pPr>
      <w:r>
        <w:t xml:space="preserve">(ii) ensure that everyone involved with </w:t>
      </w:r>
      <w:r w:rsidR="004E7C29">
        <w:t>SCCA</w:t>
      </w:r>
      <w:r>
        <w:t xml:space="preserve">-organised events has access to the </w:t>
      </w:r>
      <w:r w:rsidR="00A167A5">
        <w:t>SCCA</w:t>
      </w:r>
      <w:r>
        <w:t xml:space="preserve"> Safeguarding</w:t>
      </w:r>
    </w:p>
    <w:p w14:paraId="2EED1FBA" w14:textId="4E693C9A" w:rsidR="009378AF" w:rsidRDefault="00A167A5" w:rsidP="00A167A5">
      <w:pPr>
        <w:spacing w:after="0"/>
      </w:pPr>
      <w:r>
        <w:t xml:space="preserve">      </w:t>
      </w:r>
      <w:r w:rsidR="003D4E38">
        <w:t>Policy</w:t>
      </w:r>
      <w:r w:rsidR="009378AF">
        <w:t xml:space="preserve"> and is aware of what they should do if they have issues/concerns about a child, young</w:t>
      </w:r>
    </w:p>
    <w:p w14:paraId="59E6E0D6" w14:textId="35B1FC80" w:rsidR="009378AF" w:rsidRDefault="00A167A5" w:rsidP="00E16B48">
      <w:pPr>
        <w:spacing w:after="0"/>
      </w:pPr>
      <w:r>
        <w:t xml:space="preserve">      </w:t>
      </w:r>
      <w:r w:rsidR="009378AF">
        <w:t>person or vulnerable adult;</w:t>
      </w:r>
    </w:p>
    <w:p w14:paraId="094C4969" w14:textId="2A84EAA7" w:rsidR="009378AF" w:rsidRDefault="009378AF" w:rsidP="006E65E1">
      <w:pPr>
        <w:spacing w:after="0"/>
      </w:pPr>
      <w:r>
        <w:t xml:space="preserve">(iii) receive, record and report information from anyone who attends a </w:t>
      </w:r>
      <w:r w:rsidR="00696CC6">
        <w:t>SCCA</w:t>
      </w:r>
      <w:r>
        <w:t xml:space="preserve"> event and has such</w:t>
      </w:r>
    </w:p>
    <w:p w14:paraId="4EA9088D" w14:textId="0D8F4A89" w:rsidR="009378AF" w:rsidRDefault="006E65E1" w:rsidP="00E16B48">
      <w:pPr>
        <w:spacing w:after="0"/>
      </w:pPr>
      <w:r>
        <w:t xml:space="preserve">       </w:t>
      </w:r>
      <w:r w:rsidR="009378AF">
        <w:t>issues/concerns;</w:t>
      </w:r>
    </w:p>
    <w:p w14:paraId="45B9E708" w14:textId="38A6DF81" w:rsidR="009378AF" w:rsidRDefault="009378AF" w:rsidP="00E16B48">
      <w:pPr>
        <w:spacing w:after="0"/>
      </w:pPr>
      <w:r>
        <w:t xml:space="preserve">(iv) advise and support </w:t>
      </w:r>
      <w:r w:rsidR="003B74B2">
        <w:t>SCCA members</w:t>
      </w:r>
      <w:r>
        <w:t xml:space="preserve"> and volunteers on safeguarding and protection;</w:t>
      </w:r>
    </w:p>
    <w:p w14:paraId="4BB4E568" w14:textId="77777777" w:rsidR="003B74B2" w:rsidRDefault="009378AF" w:rsidP="003B74B2">
      <w:pPr>
        <w:spacing w:after="0"/>
      </w:pPr>
      <w:r>
        <w:t xml:space="preserve">(v) take the lead on dealing with information that may constitute a protection issue/concern around </w:t>
      </w:r>
      <w:r w:rsidR="003B74B2">
        <w:t xml:space="preserve">  </w:t>
      </w:r>
    </w:p>
    <w:p w14:paraId="5EEE90A4" w14:textId="52CA58A3" w:rsidR="009378AF" w:rsidRDefault="003B74B2" w:rsidP="003B74B2">
      <w:pPr>
        <w:spacing w:after="0"/>
      </w:pPr>
      <w:r>
        <w:t xml:space="preserve">     a </w:t>
      </w:r>
      <w:r w:rsidR="009378AF">
        <w:t>child, young person or vulnerable adult OR an allegation about a member or volunteer. This</w:t>
      </w:r>
    </w:p>
    <w:p w14:paraId="705E9DA6" w14:textId="77777777" w:rsidR="002544BD" w:rsidRDefault="002544BD" w:rsidP="002544BD">
      <w:pPr>
        <w:spacing w:after="0"/>
      </w:pPr>
      <w:r>
        <w:t xml:space="preserve">     </w:t>
      </w:r>
      <w:r w:rsidR="009378AF">
        <w:t xml:space="preserve">includes assessing and clarifying the information, and taking decisions in consultation with the </w:t>
      </w:r>
      <w:r>
        <w:t xml:space="preserve">  </w:t>
      </w:r>
    </w:p>
    <w:p w14:paraId="78E0400C" w14:textId="042B1135" w:rsidR="00AA5C31" w:rsidRDefault="002544BD" w:rsidP="00AA5C31">
      <w:pPr>
        <w:spacing w:after="0"/>
      </w:pPr>
      <w:r>
        <w:t xml:space="preserve">     SCCA Board or</w:t>
      </w:r>
      <w:r w:rsidR="009378AF">
        <w:t xml:space="preserve"> statutory Child and/or Adult Protection Agencies/ Services as required, whilst</w:t>
      </w:r>
    </w:p>
    <w:p w14:paraId="4F3EC4DC" w14:textId="4E4A0098" w:rsidR="009378AF" w:rsidRDefault="00AA5C31" w:rsidP="00AA5C31">
      <w:pPr>
        <w:spacing w:after="0"/>
      </w:pPr>
      <w:r>
        <w:t xml:space="preserve">     </w:t>
      </w:r>
      <w:r w:rsidR="009378AF">
        <w:t>handling all information sensitively and confidentially;</w:t>
      </w:r>
    </w:p>
    <w:p w14:paraId="3613087F" w14:textId="77777777" w:rsidR="009378AF" w:rsidRDefault="009378AF" w:rsidP="00AA5C31">
      <w:pPr>
        <w:spacing w:after="0"/>
      </w:pPr>
      <w:r>
        <w:t>(vi) consult with, pass information to and receive information from statutory Protection</w:t>
      </w:r>
    </w:p>
    <w:p w14:paraId="39E9610F" w14:textId="0A754E63" w:rsidR="00AA5C31" w:rsidRDefault="00AA5C31" w:rsidP="00AA5C31">
      <w:pPr>
        <w:spacing w:after="0"/>
      </w:pPr>
      <w:r>
        <w:t xml:space="preserve">      </w:t>
      </w:r>
      <w:r w:rsidR="009378AF">
        <w:t>Agencies/Services such as the Local Authority Child and/or Adult Services and/or the Police. This</w:t>
      </w:r>
    </w:p>
    <w:p w14:paraId="2A8AB30E" w14:textId="33642C79" w:rsidR="009378AF" w:rsidRDefault="00AA5C31" w:rsidP="00AA5C31">
      <w:pPr>
        <w:spacing w:after="0"/>
      </w:pPr>
      <w:r>
        <w:t xml:space="preserve">      </w:t>
      </w:r>
      <w:r w:rsidR="009378AF">
        <w:t>includes making formal referrals to those agencies if required;</w:t>
      </w:r>
    </w:p>
    <w:p w14:paraId="2603EADE" w14:textId="77777777" w:rsidR="009378AF" w:rsidRDefault="009378AF" w:rsidP="00637C60">
      <w:pPr>
        <w:spacing w:after="0"/>
      </w:pPr>
      <w:r>
        <w:t>(vii) be familiar with how the local safeguarding board works and how to contact them;</w:t>
      </w:r>
    </w:p>
    <w:p w14:paraId="7F5604C3" w14:textId="77777777" w:rsidR="009378AF" w:rsidRDefault="009378AF" w:rsidP="00637C60">
      <w:pPr>
        <w:spacing w:after="0"/>
      </w:pPr>
      <w:r>
        <w:t>(viii) be familiar with issues relating to child protection and keep up to date with developments;</w:t>
      </w:r>
    </w:p>
    <w:p w14:paraId="51E07B48" w14:textId="35694ABB" w:rsidR="00181355" w:rsidRDefault="009378AF" w:rsidP="00A14E16">
      <w:pPr>
        <w:spacing w:after="0"/>
      </w:pPr>
      <w:r>
        <w:t xml:space="preserve">(ix) </w:t>
      </w:r>
      <w:r w:rsidR="00A14E16">
        <w:t xml:space="preserve">when appropriate </w:t>
      </w:r>
      <w:r>
        <w:t xml:space="preserve">attend training on issues relevant to child protection and share </w:t>
      </w:r>
      <w:r w:rsidR="00181355">
        <w:t xml:space="preserve">  </w:t>
      </w:r>
    </w:p>
    <w:p w14:paraId="32EE4C79" w14:textId="0CF52BB3" w:rsidR="009378AF" w:rsidRDefault="00181355" w:rsidP="00181355">
      <w:pPr>
        <w:spacing w:after="0"/>
      </w:pPr>
      <w:r>
        <w:t xml:space="preserve">      </w:t>
      </w:r>
      <w:r w:rsidR="009378AF">
        <w:t xml:space="preserve">knowledge </w:t>
      </w:r>
      <w:r w:rsidR="00CB1980">
        <w:t>there</w:t>
      </w:r>
      <w:r w:rsidR="009378AF">
        <w:t>from with</w:t>
      </w:r>
      <w:r>
        <w:t xml:space="preserve"> </w:t>
      </w:r>
      <w:r w:rsidR="009378AF">
        <w:t xml:space="preserve">other members of the </w:t>
      </w:r>
      <w:r>
        <w:t>SCCA</w:t>
      </w:r>
      <w:r w:rsidR="009378AF">
        <w:t>;</w:t>
      </w:r>
    </w:p>
    <w:p w14:paraId="7AF89B04" w14:textId="3DF69387" w:rsidR="009378AF" w:rsidRDefault="009378AF" w:rsidP="00181355">
      <w:pPr>
        <w:spacing w:after="0"/>
      </w:pPr>
      <w:r>
        <w:t xml:space="preserve">(x) encourage and advise all chess clubs affiliated to the </w:t>
      </w:r>
      <w:r w:rsidR="00181355">
        <w:t>SCCA</w:t>
      </w:r>
      <w:r>
        <w:t xml:space="preserve"> to appoint Safeguarding Officers and</w:t>
      </w:r>
    </w:p>
    <w:p w14:paraId="2E5FD939" w14:textId="4AACA480" w:rsidR="009378AF" w:rsidRDefault="000D05FA" w:rsidP="000D05FA">
      <w:pPr>
        <w:spacing w:after="0"/>
      </w:pPr>
      <w:r>
        <w:t xml:space="preserve">     </w:t>
      </w:r>
      <w:r w:rsidR="009378AF">
        <w:t>publish their Safeguarding Policy on children, young persons and vulnerable adults;</w:t>
      </w:r>
    </w:p>
    <w:p w14:paraId="2E1D216C" w14:textId="269AC79A" w:rsidR="009378AF" w:rsidRDefault="009378AF" w:rsidP="000D05FA">
      <w:pPr>
        <w:spacing w:after="0"/>
      </w:pPr>
      <w:r>
        <w:t xml:space="preserve">(xi) undertake risk assessments, as required, of venues proposed for stand-alone </w:t>
      </w:r>
      <w:r w:rsidR="000D05FA">
        <w:t>SCCA</w:t>
      </w:r>
      <w:r>
        <w:t>-organised</w:t>
      </w:r>
    </w:p>
    <w:p w14:paraId="2E97EB2D" w14:textId="3289F61E" w:rsidR="009378AF" w:rsidRDefault="000D05FA" w:rsidP="000D05FA">
      <w:pPr>
        <w:spacing w:after="0"/>
      </w:pPr>
      <w:r>
        <w:t xml:space="preserve">      </w:t>
      </w:r>
      <w:r w:rsidR="009378AF">
        <w:t>events;</w:t>
      </w:r>
    </w:p>
    <w:p w14:paraId="647845E0" w14:textId="77777777" w:rsidR="00A91F41" w:rsidRDefault="009378AF" w:rsidP="00A91F41">
      <w:pPr>
        <w:spacing w:after="0"/>
      </w:pPr>
      <w:r>
        <w:t>(xii) report to</w:t>
      </w:r>
      <w:r w:rsidR="000D05FA">
        <w:t xml:space="preserve"> the SCCA Board</w:t>
      </w:r>
      <w:r>
        <w:t xml:space="preserve"> as required, but at least once per year, at the AGM, on the</w:t>
      </w:r>
      <w:r w:rsidR="00A91F41">
        <w:t xml:space="preserve"> </w:t>
      </w:r>
      <w:r>
        <w:t xml:space="preserve">level of risk </w:t>
      </w:r>
      <w:r w:rsidR="00A91F41">
        <w:t xml:space="preserve"> </w:t>
      </w:r>
    </w:p>
    <w:p w14:paraId="6A1BDA0B" w14:textId="061FCC52" w:rsidR="009378AF" w:rsidRDefault="00A91F41" w:rsidP="00A91F41">
      <w:pPr>
        <w:spacing w:after="0"/>
      </w:pPr>
      <w:r>
        <w:t xml:space="preserve">       </w:t>
      </w:r>
      <w:r w:rsidR="009378AF">
        <w:t>management being achieved;</w:t>
      </w:r>
    </w:p>
    <w:p w14:paraId="4988B92E" w14:textId="77777777" w:rsidR="009378AF" w:rsidRDefault="009378AF" w:rsidP="00E50BD3">
      <w:pPr>
        <w:spacing w:after="0"/>
      </w:pPr>
      <w:r>
        <w:t>(xiii) undertake annual monitoring and review of the policy;</w:t>
      </w:r>
    </w:p>
    <w:p w14:paraId="0835A1F5" w14:textId="22CC5E12" w:rsidR="00611DF8" w:rsidRDefault="009378AF" w:rsidP="009378AF">
      <w:r>
        <w:t xml:space="preserve">(xiv) assist with updating the policy in consultation with the </w:t>
      </w:r>
      <w:r w:rsidR="00A91F41">
        <w:t>SCCA Board</w:t>
      </w:r>
      <w:r>
        <w:t>.</w:t>
      </w:r>
    </w:p>
    <w:sectPr w:rsidR="00611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AF"/>
    <w:rsid w:val="000035BE"/>
    <w:rsid w:val="00052E0D"/>
    <w:rsid w:val="000D05FA"/>
    <w:rsid w:val="00181355"/>
    <w:rsid w:val="0021694C"/>
    <w:rsid w:val="002544BD"/>
    <w:rsid w:val="00255333"/>
    <w:rsid w:val="002D130D"/>
    <w:rsid w:val="003B74B2"/>
    <w:rsid w:val="003D4E38"/>
    <w:rsid w:val="00422F99"/>
    <w:rsid w:val="004E7C29"/>
    <w:rsid w:val="00504C84"/>
    <w:rsid w:val="00584593"/>
    <w:rsid w:val="00611DF8"/>
    <w:rsid w:val="00637C60"/>
    <w:rsid w:val="00696CC6"/>
    <w:rsid w:val="006B4F55"/>
    <w:rsid w:val="006E65E1"/>
    <w:rsid w:val="008C288D"/>
    <w:rsid w:val="009378AF"/>
    <w:rsid w:val="00A14E16"/>
    <w:rsid w:val="00A167A5"/>
    <w:rsid w:val="00A715F7"/>
    <w:rsid w:val="00A91F41"/>
    <w:rsid w:val="00AA1223"/>
    <w:rsid w:val="00AA5C31"/>
    <w:rsid w:val="00AC1980"/>
    <w:rsid w:val="00C52E67"/>
    <w:rsid w:val="00CB1980"/>
    <w:rsid w:val="00CB6C4D"/>
    <w:rsid w:val="00D1107E"/>
    <w:rsid w:val="00D4485E"/>
    <w:rsid w:val="00E16B48"/>
    <w:rsid w:val="00E50BD3"/>
    <w:rsid w:val="00FB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B3CF"/>
  <w15:chartTrackingRefBased/>
  <w15:docId w15:val="{F70151DF-F1CF-4E70-A326-52BA323E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8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8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8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8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8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8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8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8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8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8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8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8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8A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Lawrence</dc:creator>
  <cp:keywords/>
  <dc:description/>
  <cp:lastModifiedBy>Peter Lawrence</cp:lastModifiedBy>
  <cp:revision>9</cp:revision>
  <dcterms:created xsi:type="dcterms:W3CDTF">2025-06-23T13:19:00Z</dcterms:created>
  <dcterms:modified xsi:type="dcterms:W3CDTF">2025-10-11T11:56:00Z</dcterms:modified>
</cp:coreProperties>
</file>